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64E6E386"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r w:rsidR="00710071">
        <w:rPr>
          <w:rFonts w:ascii="Book Antiqua" w:hAnsi="Book Antiqua"/>
          <w:color w:val="000000"/>
          <w:sz w:val="22"/>
          <w:szCs w:val="22"/>
        </w:rPr>
        <w:t xml:space="preserve">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18624F27"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9D4B0B" w:rsidRPr="009D4B0B">
        <w:rPr>
          <w:rFonts w:ascii="Book Antiqua" w:hAnsi="Book Antiqua" w:cs="72"/>
          <w:b/>
          <w:bCs/>
          <w:color w:val="000000"/>
          <w:sz w:val="22"/>
          <w:szCs w:val="22"/>
          <w:lang w:bidi="hi-IN"/>
        </w:rPr>
        <w:t xml:space="preserve">Inter-regional (NR-WR) Transmission System strengthening to relieve the loading of 765 kV </w:t>
      </w:r>
      <w:proofErr w:type="spellStart"/>
      <w:r w:rsidR="009D4B0B" w:rsidRPr="009D4B0B">
        <w:rPr>
          <w:rFonts w:ascii="Book Antiqua" w:hAnsi="Book Antiqua" w:cs="72"/>
          <w:b/>
          <w:bCs/>
          <w:color w:val="000000"/>
          <w:sz w:val="22"/>
          <w:szCs w:val="22"/>
          <w:lang w:bidi="hi-IN"/>
        </w:rPr>
        <w:t>Vindhyachal</w:t>
      </w:r>
      <w:proofErr w:type="spellEnd"/>
      <w:r w:rsidR="009D4B0B" w:rsidRPr="009D4B0B">
        <w:rPr>
          <w:rFonts w:ascii="Book Antiqua" w:hAnsi="Book Antiqua" w:cs="72"/>
          <w:b/>
          <w:bCs/>
          <w:color w:val="000000"/>
          <w:sz w:val="22"/>
          <w:szCs w:val="22"/>
          <w:lang w:bidi="hi-IN"/>
        </w:rPr>
        <w:t>-Varanasi D/c line</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710071">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72FC8765" w:rsidR="005B50A5" w:rsidRPr="00AF63FB" w:rsidRDefault="005B50A5" w:rsidP="00AF63FB">
      <w:pPr>
        <w:pStyle w:val="ListParagraph"/>
        <w:numPr>
          <w:ilvl w:val="0"/>
          <w:numId w:val="9"/>
        </w:numPr>
        <w:ind w:left="426" w:right="88"/>
        <w:jc w:val="both"/>
        <w:rPr>
          <w:rFonts w:ascii="Book Antiqua" w:hAnsi="Book Antiqua" w:cs="72"/>
          <w:color w:val="000000"/>
          <w:sz w:val="22"/>
          <w:szCs w:val="22"/>
          <w:lang w:bidi="hi-IN"/>
        </w:rPr>
      </w:pPr>
      <w:r w:rsidRPr="00AF63FB">
        <w:rPr>
          <w:rFonts w:ascii="Book Antiqua" w:hAnsi="Book Antiqua"/>
          <w:sz w:val="22"/>
          <w:szCs w:val="22"/>
        </w:rPr>
        <w:t>To facilitate in making its competitive bid</w:t>
      </w:r>
      <w:r w:rsidR="00082076" w:rsidRPr="00AF63FB">
        <w:rPr>
          <w:rFonts w:ascii="Book Antiqua" w:hAnsi="Book Antiqua"/>
          <w:sz w:val="22"/>
          <w:szCs w:val="22"/>
        </w:rPr>
        <w:t xml:space="preserve"> to BPC</w:t>
      </w:r>
      <w:r w:rsidRPr="00AF63FB">
        <w:rPr>
          <w:rFonts w:ascii="Book Antiqua" w:hAnsi="Book Antiqua"/>
          <w:sz w:val="22"/>
          <w:szCs w:val="22"/>
        </w:rPr>
        <w:t xml:space="preserve">, </w:t>
      </w:r>
      <w:r w:rsidR="00082076" w:rsidRPr="00AF63FB">
        <w:rPr>
          <w:rFonts w:ascii="Book Antiqua" w:hAnsi="Book Antiqua"/>
          <w:sz w:val="22"/>
          <w:szCs w:val="22"/>
        </w:rPr>
        <w:t>POWERGRID</w:t>
      </w:r>
      <w:r w:rsidRPr="00AF63FB">
        <w:rPr>
          <w:rFonts w:ascii="Book Antiqua" w:hAnsi="Book Antiqua"/>
          <w:sz w:val="22"/>
          <w:szCs w:val="22"/>
        </w:rPr>
        <w:t xml:space="preserve"> has undertaken Invitation for Bids (</w:t>
      </w:r>
      <w:r w:rsidRPr="00AF63FB">
        <w:rPr>
          <w:rFonts w:ascii="Book Antiqua" w:hAnsi="Book Antiqua"/>
          <w:b/>
          <w:bCs/>
          <w:sz w:val="22"/>
          <w:szCs w:val="22"/>
        </w:rPr>
        <w:t>IFB</w:t>
      </w:r>
      <w:r w:rsidRPr="00AF63FB">
        <w:rPr>
          <w:rFonts w:ascii="Book Antiqua" w:hAnsi="Book Antiqua"/>
          <w:sz w:val="22"/>
          <w:szCs w:val="22"/>
        </w:rPr>
        <w:t xml:space="preserve">) process for </w:t>
      </w:r>
      <w:bookmarkStart w:id="0" w:name="_Hlk152074197"/>
      <w:r w:rsidR="00B22D57" w:rsidRPr="00AF63FB">
        <w:rPr>
          <w:rFonts w:ascii="Book Antiqua" w:hAnsi="Book Antiqua" w:cs="72"/>
          <w:b/>
          <w:bCs/>
          <w:color w:val="000000"/>
          <w:sz w:val="22"/>
          <w:szCs w:val="22"/>
          <w:lang w:bidi="hi-IN"/>
        </w:rPr>
        <w:t xml:space="preserve">765kV AIS New Substation Package SS110T </w:t>
      </w:r>
      <w:r w:rsidR="00B22D57" w:rsidRPr="00AF63FB">
        <w:rPr>
          <w:rFonts w:ascii="Book Antiqua" w:hAnsi="Book Antiqua" w:cs="72"/>
          <w:color w:val="000000"/>
          <w:sz w:val="22"/>
          <w:szCs w:val="22"/>
          <w:lang w:bidi="hi-IN"/>
        </w:rPr>
        <w:t xml:space="preserve">for Establishment of 765 kV </w:t>
      </w:r>
      <w:proofErr w:type="spellStart"/>
      <w:r w:rsidR="00B22D57" w:rsidRPr="00AF63FB">
        <w:rPr>
          <w:rFonts w:ascii="Book Antiqua" w:hAnsi="Book Antiqua" w:cs="72"/>
          <w:color w:val="000000"/>
          <w:sz w:val="22"/>
          <w:szCs w:val="22"/>
          <w:lang w:bidi="hi-IN"/>
        </w:rPr>
        <w:t>Prayagraj</w:t>
      </w:r>
      <w:proofErr w:type="spellEnd"/>
      <w:r w:rsidR="00B22D57" w:rsidRPr="00AF63FB">
        <w:rPr>
          <w:rFonts w:ascii="Book Antiqua" w:hAnsi="Book Antiqua" w:cs="72"/>
          <w:color w:val="000000"/>
          <w:sz w:val="22"/>
          <w:szCs w:val="22"/>
          <w:lang w:bidi="hi-IN"/>
        </w:rPr>
        <w:t xml:space="preserve"> S/s near </w:t>
      </w:r>
      <w:proofErr w:type="spellStart"/>
      <w:r w:rsidR="00B22D57" w:rsidRPr="00AF63FB">
        <w:rPr>
          <w:rFonts w:ascii="Book Antiqua" w:hAnsi="Book Antiqua" w:cs="72"/>
          <w:color w:val="000000"/>
          <w:sz w:val="22"/>
          <w:szCs w:val="22"/>
          <w:lang w:bidi="hi-IN"/>
        </w:rPr>
        <w:t>Prayagraj</w:t>
      </w:r>
      <w:proofErr w:type="spellEnd"/>
      <w:r w:rsidR="00B22D57" w:rsidRPr="00AF63FB">
        <w:rPr>
          <w:rFonts w:ascii="Book Antiqua" w:hAnsi="Book Antiqua" w:cs="72"/>
          <w:color w:val="000000"/>
          <w:sz w:val="22"/>
          <w:szCs w:val="22"/>
          <w:lang w:bidi="hi-IN"/>
        </w:rPr>
        <w:t xml:space="preserve"> (Uttar Pradesh) associated with Inter-regional (NR-WR) Transmission System strengthening to relieve the loading of 765 kV </w:t>
      </w:r>
      <w:proofErr w:type="spellStart"/>
      <w:r w:rsidR="00B22D57" w:rsidRPr="00AF63FB">
        <w:rPr>
          <w:rFonts w:ascii="Book Antiqua" w:hAnsi="Book Antiqua" w:cs="72"/>
          <w:color w:val="000000"/>
          <w:sz w:val="22"/>
          <w:szCs w:val="22"/>
          <w:lang w:bidi="hi-IN"/>
        </w:rPr>
        <w:t>Vindhyachal</w:t>
      </w:r>
      <w:proofErr w:type="spellEnd"/>
      <w:r w:rsidR="00B22D57" w:rsidRPr="00AF63FB">
        <w:rPr>
          <w:rFonts w:ascii="Book Antiqua" w:hAnsi="Book Antiqua" w:cs="72"/>
          <w:color w:val="000000"/>
          <w:sz w:val="22"/>
          <w:szCs w:val="22"/>
          <w:lang w:bidi="hi-IN"/>
        </w:rPr>
        <w:t>-Varanasi D/c line under Tariff Based Competitive Bidding (TBCB) route.</w:t>
      </w:r>
      <w:r w:rsidR="000A68D8" w:rsidRPr="00AF63FB">
        <w:rPr>
          <w:rFonts w:ascii="Book Antiqua" w:hAnsi="Book Antiqua" w:cs="72"/>
          <w:color w:val="000000"/>
          <w:sz w:val="22"/>
          <w:szCs w:val="22"/>
          <w:lang w:bidi="hi-IN"/>
        </w:rPr>
        <w:t xml:space="preserve"> SPECIFICATION No.: </w:t>
      </w:r>
      <w:bookmarkEnd w:id="0"/>
      <w:r w:rsidR="009D4B0B" w:rsidRPr="00AF63FB">
        <w:rPr>
          <w:rFonts w:ascii="Book Antiqua" w:hAnsi="Book Antiqua" w:cs="Arial"/>
          <w:color w:val="0000CC"/>
          <w:sz w:val="22"/>
          <w:szCs w:val="22"/>
        </w:rPr>
        <w:t>CC/T/W-AIS/DOM/A06/25/07236</w:t>
      </w:r>
      <w:r w:rsidR="009D4B0B" w:rsidRPr="00AF63FB">
        <w:rPr>
          <w:rFonts w:ascii="Book Antiqua" w:hAnsi="Book Antiqua" w:cs="Arial"/>
          <w:b/>
          <w:bCs/>
          <w:color w:val="0000CC"/>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CA26144"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9D4B0B" w:rsidRPr="00B22D57">
        <w:rPr>
          <w:rFonts w:ascii="Book Antiqua" w:hAnsi="Book Antiqua" w:cs="72"/>
          <w:b/>
          <w:bCs/>
          <w:color w:val="000000"/>
          <w:sz w:val="22"/>
          <w:szCs w:val="22"/>
          <w:lang w:bidi="hi-IN"/>
        </w:rPr>
        <w:t xml:space="preserve">765kV AIS New Substation Package SS110T </w:t>
      </w:r>
      <w:r w:rsidR="009D4B0B" w:rsidRPr="009D4B0B">
        <w:rPr>
          <w:rFonts w:ascii="Book Antiqua" w:hAnsi="Book Antiqua" w:cs="72"/>
          <w:color w:val="000000"/>
          <w:sz w:val="22"/>
          <w:szCs w:val="22"/>
          <w:lang w:bidi="hi-IN"/>
        </w:rPr>
        <w:t xml:space="preserve">for Establishment of 765 kV </w:t>
      </w:r>
      <w:proofErr w:type="spellStart"/>
      <w:r w:rsidR="009D4B0B" w:rsidRPr="009D4B0B">
        <w:rPr>
          <w:rFonts w:ascii="Book Antiqua" w:hAnsi="Book Antiqua" w:cs="72"/>
          <w:color w:val="000000"/>
          <w:sz w:val="22"/>
          <w:szCs w:val="22"/>
          <w:lang w:bidi="hi-IN"/>
        </w:rPr>
        <w:t>Prayagraj</w:t>
      </w:r>
      <w:proofErr w:type="spellEnd"/>
      <w:r w:rsidR="009D4B0B" w:rsidRPr="009D4B0B">
        <w:rPr>
          <w:rFonts w:ascii="Book Antiqua" w:hAnsi="Book Antiqua" w:cs="72"/>
          <w:color w:val="000000"/>
          <w:sz w:val="22"/>
          <w:szCs w:val="22"/>
          <w:lang w:bidi="hi-IN"/>
        </w:rPr>
        <w:t xml:space="preserve"> S/s near </w:t>
      </w:r>
      <w:proofErr w:type="spellStart"/>
      <w:r w:rsidR="009D4B0B" w:rsidRPr="009D4B0B">
        <w:rPr>
          <w:rFonts w:ascii="Book Antiqua" w:hAnsi="Book Antiqua" w:cs="72"/>
          <w:color w:val="000000"/>
          <w:sz w:val="22"/>
          <w:szCs w:val="22"/>
          <w:lang w:bidi="hi-IN"/>
        </w:rPr>
        <w:t>Prayagraj</w:t>
      </w:r>
      <w:proofErr w:type="spellEnd"/>
      <w:r w:rsidR="009D4B0B" w:rsidRPr="009D4B0B">
        <w:rPr>
          <w:rFonts w:ascii="Book Antiqua" w:hAnsi="Book Antiqua" w:cs="72"/>
          <w:color w:val="000000"/>
          <w:sz w:val="22"/>
          <w:szCs w:val="22"/>
          <w:lang w:bidi="hi-IN"/>
        </w:rPr>
        <w:t xml:space="preserve"> (Uttar Pradesh) associated with Inter-regional (NR-WR) Transmission System strengthening to relieve the loading of 765 kV </w:t>
      </w:r>
      <w:proofErr w:type="spellStart"/>
      <w:r w:rsidR="009D4B0B" w:rsidRPr="009D4B0B">
        <w:rPr>
          <w:rFonts w:ascii="Book Antiqua" w:hAnsi="Book Antiqua" w:cs="72"/>
          <w:color w:val="000000"/>
          <w:sz w:val="22"/>
          <w:szCs w:val="22"/>
          <w:lang w:bidi="hi-IN"/>
        </w:rPr>
        <w:t>Vindhyachal</w:t>
      </w:r>
      <w:proofErr w:type="spellEnd"/>
      <w:r w:rsidR="009D4B0B" w:rsidRPr="009D4B0B">
        <w:rPr>
          <w:rFonts w:ascii="Book Antiqua" w:hAnsi="Book Antiqua" w:cs="72"/>
          <w:color w:val="000000"/>
          <w:sz w:val="22"/>
          <w:szCs w:val="22"/>
          <w:lang w:bidi="hi-IN"/>
        </w:rPr>
        <w:t xml:space="preserve">-Varanasi D/c line under Tariff Based Competitive Bidding (TBCB) route. SPECIFICATION No.: </w:t>
      </w:r>
      <w:r w:rsidR="009D4B0B" w:rsidRPr="009D4B0B">
        <w:rPr>
          <w:rFonts w:ascii="Book Antiqua" w:hAnsi="Book Antiqua" w:cs="Arial"/>
          <w:color w:val="0000CC"/>
          <w:sz w:val="22"/>
          <w:szCs w:val="22"/>
        </w:rPr>
        <w:t>CC/T/W-AIS/DOM/A06/25/07236</w:t>
      </w:r>
      <w:r w:rsidR="00710071">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710071">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BD8B6A9"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2526AB">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5E66B" w14:textId="77777777" w:rsidR="00430535" w:rsidRDefault="00430535">
      <w:r>
        <w:separator/>
      </w:r>
    </w:p>
  </w:endnote>
  <w:endnote w:type="continuationSeparator" w:id="0">
    <w:p w14:paraId="2F118BBA" w14:textId="77777777" w:rsidR="00430535" w:rsidRDefault="0043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8EC07" w14:textId="77777777" w:rsidR="00430535" w:rsidRDefault="00430535">
      <w:r>
        <w:separator/>
      </w:r>
    </w:p>
  </w:footnote>
  <w:footnote w:type="continuationSeparator" w:id="0">
    <w:p w14:paraId="6AA70682" w14:textId="77777777" w:rsidR="00430535" w:rsidRDefault="00430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13547862">
    <w:abstractNumId w:val="3"/>
  </w:num>
  <w:num w:numId="2" w16cid:durableId="2027167783">
    <w:abstractNumId w:val="4"/>
  </w:num>
  <w:num w:numId="3" w16cid:durableId="822114686">
    <w:abstractNumId w:val="8"/>
  </w:num>
  <w:num w:numId="4" w16cid:durableId="1936210589">
    <w:abstractNumId w:val="9"/>
  </w:num>
  <w:num w:numId="5" w16cid:durableId="1933732512">
    <w:abstractNumId w:val="7"/>
  </w:num>
  <w:num w:numId="6" w16cid:durableId="1540165073">
    <w:abstractNumId w:val="10"/>
  </w:num>
  <w:num w:numId="7" w16cid:durableId="1369984403">
    <w:abstractNumId w:val="0"/>
  </w:num>
  <w:num w:numId="8" w16cid:durableId="394668149">
    <w:abstractNumId w:val="2"/>
  </w:num>
  <w:num w:numId="9" w16cid:durableId="1383285555">
    <w:abstractNumId w:val="5"/>
  </w:num>
  <w:num w:numId="10" w16cid:durableId="383603483">
    <w:abstractNumId w:val="6"/>
  </w:num>
  <w:num w:numId="11" w16cid:durableId="804737970">
    <w:abstractNumId w:val="12"/>
  </w:num>
  <w:num w:numId="12" w16cid:durableId="1103500263">
    <w:abstractNumId w:val="1"/>
  </w:num>
  <w:num w:numId="13" w16cid:durableId="13765842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5FEA"/>
    <w:rsid w:val="00041EB6"/>
    <w:rsid w:val="00071058"/>
    <w:rsid w:val="00082076"/>
    <w:rsid w:val="00083E29"/>
    <w:rsid w:val="000A68D8"/>
    <w:rsid w:val="000D143A"/>
    <w:rsid w:val="000D5240"/>
    <w:rsid w:val="00106591"/>
    <w:rsid w:val="0011776B"/>
    <w:rsid w:val="00170B46"/>
    <w:rsid w:val="00173EB3"/>
    <w:rsid w:val="001C4F00"/>
    <w:rsid w:val="001D2292"/>
    <w:rsid w:val="001E3E25"/>
    <w:rsid w:val="00246B25"/>
    <w:rsid w:val="002526AB"/>
    <w:rsid w:val="00272BC0"/>
    <w:rsid w:val="00277005"/>
    <w:rsid w:val="002908AD"/>
    <w:rsid w:val="002A4249"/>
    <w:rsid w:val="002B63DF"/>
    <w:rsid w:val="002E47F1"/>
    <w:rsid w:val="002F6D31"/>
    <w:rsid w:val="00325149"/>
    <w:rsid w:val="0032624B"/>
    <w:rsid w:val="00334A2D"/>
    <w:rsid w:val="00341932"/>
    <w:rsid w:val="003B1888"/>
    <w:rsid w:val="003F5DAE"/>
    <w:rsid w:val="003F7AC9"/>
    <w:rsid w:val="00402302"/>
    <w:rsid w:val="00430535"/>
    <w:rsid w:val="004317CA"/>
    <w:rsid w:val="00436877"/>
    <w:rsid w:val="00437C9B"/>
    <w:rsid w:val="00450A7E"/>
    <w:rsid w:val="00464C57"/>
    <w:rsid w:val="00481114"/>
    <w:rsid w:val="0048749E"/>
    <w:rsid w:val="00494821"/>
    <w:rsid w:val="0049605A"/>
    <w:rsid w:val="004A3F2F"/>
    <w:rsid w:val="004B0583"/>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10071"/>
    <w:rsid w:val="007217C8"/>
    <w:rsid w:val="00725BB2"/>
    <w:rsid w:val="0072793B"/>
    <w:rsid w:val="007427BD"/>
    <w:rsid w:val="00750AB4"/>
    <w:rsid w:val="00773B2E"/>
    <w:rsid w:val="00784F5B"/>
    <w:rsid w:val="007A21F0"/>
    <w:rsid w:val="007B08AF"/>
    <w:rsid w:val="007B776B"/>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D4B0B"/>
    <w:rsid w:val="009D7D1C"/>
    <w:rsid w:val="009F475D"/>
    <w:rsid w:val="00A240A4"/>
    <w:rsid w:val="00A3195B"/>
    <w:rsid w:val="00A678D7"/>
    <w:rsid w:val="00AB535A"/>
    <w:rsid w:val="00AC6925"/>
    <w:rsid w:val="00AE3E61"/>
    <w:rsid w:val="00AE44CE"/>
    <w:rsid w:val="00AF63FB"/>
    <w:rsid w:val="00B22D57"/>
    <w:rsid w:val="00B77EFA"/>
    <w:rsid w:val="00B96C5B"/>
    <w:rsid w:val="00BE475A"/>
    <w:rsid w:val="00C07A35"/>
    <w:rsid w:val="00C82B44"/>
    <w:rsid w:val="00CA1086"/>
    <w:rsid w:val="00CB2A57"/>
    <w:rsid w:val="00CE0161"/>
    <w:rsid w:val="00CE225B"/>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B699B5F2-CC73-426D-A37E-A113135455A0}">
  <ds:schemaRefs>
    <ds:schemaRef ds:uri="http://schemas.openxmlformats.org/officeDocument/2006/bibliography"/>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108c62fd-7def-4232-ac93-381a34c6566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6</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Siddhant Kumar {सिद्धांत कुमार}</cp:lastModifiedBy>
  <cp:revision>76</cp:revision>
  <cp:lastPrinted>2023-02-09T05:48:00Z</cp:lastPrinted>
  <dcterms:created xsi:type="dcterms:W3CDTF">2013-11-13T21:59:00Z</dcterms:created>
  <dcterms:modified xsi:type="dcterms:W3CDTF">2025-05-30T07:12:00Z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